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63" w:rsidRPr="00EC0263" w:rsidRDefault="009060A0" w:rsidP="00D92ED4">
      <w:pPr>
        <w:rPr>
          <w:rFonts w:ascii="Calibri" w:hAnsi="Calibri"/>
        </w:rPr>
      </w:pPr>
      <w:r w:rsidRPr="009060A0">
        <w:rPr>
          <w:rFonts w:ascii="Calibri" w:hAnsi="Calibri"/>
          <w:b w:val="0"/>
          <w:noProof/>
        </w:rPr>
        <w:pict>
          <v:group id="_x0000_s1036" style="position:absolute;margin-left:-18.6pt;margin-top:-5.6pt;width:220.45pt;height:84.45pt;z-index:251657216" coordorigin="7028,6735" coordsize="3570,36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028;top:6735;width:3570;height:3660" strokecolor="white [3212]">
              <v:textbox style="mso-next-textbox:#_x0000_s1037">
                <w:txbxContent>
                  <w:p w:rsidR="00EC0263" w:rsidRPr="004D4F1C" w:rsidRDefault="00EC0263" w:rsidP="00EC0263">
                    <w:pPr>
                      <w:rPr>
                        <w:rFonts w:ascii="Tw Cen MT" w:hAnsi="Tw Cen MT"/>
                      </w:rPr>
                    </w:pPr>
                    <w:r w:rsidRPr="004D4F1C">
                      <w:rPr>
                        <w:noProof/>
                      </w:rPr>
                      <w:drawing>
                        <wp:inline distT="0" distB="0" distL="0" distR="0">
                          <wp:extent cx="1126367" cy="608601"/>
                          <wp:effectExtent l="19050" t="0" r="0" b="0"/>
                          <wp:docPr id="5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5688" cy="6136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C0263" w:rsidRPr="006953EF" w:rsidRDefault="00C36038" w:rsidP="00C36038">
                    <w:pPr>
                      <w:spacing w:after="40"/>
                      <w:jc w:val="center"/>
                      <w:rPr>
                        <w:rFonts w:ascii="Tw Cen MT" w:hAnsi="Tw Cen MT"/>
                        <w:b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sz w:val="22"/>
                        <w:szCs w:val="22"/>
                      </w:rPr>
                      <w:t xml:space="preserve">         </w:t>
                    </w:r>
                    <w:r w:rsidR="006953EF">
                      <w:rPr>
                        <w:b w:val="0"/>
                        <w:sz w:val="22"/>
                        <w:szCs w:val="22"/>
                      </w:rPr>
                      <w:t xml:space="preserve">      </w:t>
                    </w:r>
                    <w:r>
                      <w:rPr>
                        <w:b w:val="0"/>
                        <w:sz w:val="22"/>
                        <w:szCs w:val="22"/>
                      </w:rPr>
                      <w:t xml:space="preserve">   </w:t>
                    </w:r>
                    <w:hyperlink r:id="rId7" w:history="1">
                      <w:r w:rsidR="00255C56">
                        <w:rPr>
                          <w:rStyle w:val="Hiperveza"/>
                          <w:rFonts w:ascii="Tw Cen MT" w:hAnsi="Tw Cen MT"/>
                          <w:b w:val="0"/>
                          <w:sz w:val="20"/>
                          <w:szCs w:val="20"/>
                        </w:rPr>
                        <w:t>ured</w:t>
                      </w:r>
                      <w:r w:rsidR="00EC0263" w:rsidRPr="006953EF">
                        <w:rPr>
                          <w:rStyle w:val="Hiperveza"/>
                          <w:rFonts w:ascii="Tw Cen MT" w:hAnsi="Tw Cen MT"/>
                          <w:b w:val="0"/>
                          <w:sz w:val="20"/>
                          <w:szCs w:val="20"/>
                        </w:rPr>
                        <w:t>@</w:t>
                      </w:r>
                      <w:r w:rsidR="00255C56">
                        <w:rPr>
                          <w:rStyle w:val="Hiperveza"/>
                          <w:rFonts w:ascii="Tw Cen MT" w:hAnsi="Tw Cen MT"/>
                          <w:b w:val="0"/>
                          <w:sz w:val="20"/>
                          <w:szCs w:val="20"/>
                        </w:rPr>
                        <w:t>gimnazija-daruvar.skole.hr</w:t>
                      </w:r>
                    </w:hyperlink>
                  </w:p>
                  <w:p w:rsidR="00EC0263" w:rsidRPr="006953EF" w:rsidRDefault="00C36038" w:rsidP="00C36038">
                    <w:pPr>
                      <w:spacing w:after="40"/>
                      <w:jc w:val="center"/>
                      <w:rPr>
                        <w:rFonts w:ascii="Tw Cen MT" w:hAnsi="Tw Cen MT"/>
                        <w:b w:val="0"/>
                        <w:sz w:val="20"/>
                        <w:szCs w:val="20"/>
                      </w:rPr>
                    </w:pPr>
                    <w:r w:rsidRPr="006953EF">
                      <w:rPr>
                        <w:b w:val="0"/>
                        <w:sz w:val="20"/>
                        <w:szCs w:val="20"/>
                      </w:rPr>
                      <w:t xml:space="preserve">             </w:t>
                    </w:r>
                    <w:r w:rsidR="006953EF">
                      <w:rPr>
                        <w:b w:val="0"/>
                        <w:sz w:val="20"/>
                        <w:szCs w:val="20"/>
                      </w:rPr>
                      <w:t xml:space="preserve">     </w:t>
                    </w:r>
                    <w:r w:rsidRPr="006953EF">
                      <w:rPr>
                        <w:b w:val="0"/>
                        <w:sz w:val="20"/>
                        <w:szCs w:val="20"/>
                      </w:rPr>
                      <w:t xml:space="preserve">  </w:t>
                    </w:r>
                    <w:hyperlink r:id="rId8" w:history="1">
                      <w:r w:rsidR="00EC0263" w:rsidRPr="006953EF">
                        <w:rPr>
                          <w:rStyle w:val="Hiperveza"/>
                          <w:rFonts w:ascii="Tw Cen MT" w:hAnsi="Tw Cen MT"/>
                          <w:b w:val="0"/>
                          <w:sz w:val="20"/>
                          <w:szCs w:val="20"/>
                        </w:rPr>
                        <w:t>www.gimnazija-daruvar.skole.hr</w:t>
                      </w:r>
                    </w:hyperlink>
                  </w:p>
                  <w:p w:rsidR="00EC0263" w:rsidRDefault="00EC0263" w:rsidP="00EC0263">
                    <w:pPr>
                      <w:spacing w:after="40"/>
                      <w:jc w:val="right"/>
                      <w:rPr>
                        <w:rFonts w:ascii="Tw Cen MT" w:hAnsi="Tw Cen MT"/>
                      </w:rPr>
                    </w:pPr>
                  </w:p>
                  <w:p w:rsidR="00EC0263" w:rsidRDefault="00EC0263" w:rsidP="00EC0263">
                    <w:pPr>
                      <w:spacing w:after="40"/>
                      <w:jc w:val="right"/>
                      <w:rPr>
                        <w:rFonts w:ascii="Tw Cen MT" w:hAnsi="Tw Cen MT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7049;top:6810;width:3390;height:0" o:connectortype="straight" strokecolor="#c00000" strokeweight="2pt">
              <v:shadow type="perspective" color="#622423 [1605]" offset="1pt" offset2="-3pt"/>
            </v:shape>
            <v:shape id="_x0000_s1039" type="#_x0000_t32" style="position:absolute;left:7035;top:9945;width:3446;height:0" o:connectortype="straight" strokecolor="#c0504d [3205]" strokeweight="1pt">
              <v:shadow type="perspective" color="#622423 [1605]" offset="1pt" offset2="-3pt"/>
            </v:shape>
          </v:group>
        </w:pict>
      </w:r>
      <w:r w:rsidRPr="009060A0">
        <w:rPr>
          <w:rFonts w:ascii="Calibri" w:hAnsi="Calibri"/>
          <w:b w:val="0"/>
          <w:noProof/>
        </w:rPr>
        <w:pict>
          <v:shape id="_x0000_s1040" type="#_x0000_t202" style="position:absolute;margin-left:77.75pt;margin-top:-2.95pt;width:114.3pt;height:47.25pt;z-index:251658240" stroked="f">
            <v:textbox style="mso-next-textbox:#_x0000_s1040">
              <w:txbxContent>
                <w:p w:rsidR="00EC0263" w:rsidRPr="006953EF" w:rsidRDefault="00EC0263" w:rsidP="00C36038">
                  <w:pPr>
                    <w:jc w:val="right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proofErr w:type="spellStart"/>
                  <w:r w:rsidRPr="006953EF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Gundulićeva</w:t>
                  </w:r>
                  <w:proofErr w:type="spellEnd"/>
                  <w:r w:rsidRPr="006953EF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 xml:space="preserve"> 14</w:t>
                  </w:r>
                </w:p>
                <w:p w:rsidR="00EC0263" w:rsidRPr="006953EF" w:rsidRDefault="00EC0263" w:rsidP="00C36038">
                  <w:pPr>
                    <w:jc w:val="right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6953EF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43500 Daruvar</w:t>
                  </w:r>
                </w:p>
                <w:p w:rsidR="00EC0263" w:rsidRPr="006953EF" w:rsidRDefault="00EC0263" w:rsidP="00C36038">
                  <w:pPr>
                    <w:jc w:val="right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6953EF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(043) 331 - 982</w:t>
                  </w:r>
                </w:p>
              </w:txbxContent>
            </v:textbox>
          </v:shape>
        </w:pict>
      </w: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EC0263" w:rsidRDefault="00EC0263" w:rsidP="00D92ED4">
      <w:pPr>
        <w:rPr>
          <w:rFonts w:ascii="Calibri" w:hAnsi="Calibri"/>
          <w:b w:val="0"/>
        </w:rPr>
      </w:pPr>
    </w:p>
    <w:p w:rsidR="00853F57" w:rsidRDefault="00853F57" w:rsidP="00853F57">
      <w:pPr>
        <w:rPr>
          <w:b w:val="0"/>
          <w:sz w:val="22"/>
          <w:szCs w:val="22"/>
        </w:rPr>
      </w:pPr>
    </w:p>
    <w:p w:rsidR="00853F57" w:rsidRPr="00853F57" w:rsidRDefault="00853F57" w:rsidP="00853F57">
      <w:pPr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Klasa: 112-01/14-01/01</w:t>
      </w:r>
    </w:p>
    <w:p w:rsidR="00853F57" w:rsidRPr="00853F57" w:rsidRDefault="00853F57" w:rsidP="00853F57">
      <w:pPr>
        <w:rPr>
          <w:rFonts w:asciiTheme="minorHAnsi" w:hAnsiTheme="minorHAnsi"/>
          <w:b w:val="0"/>
        </w:rPr>
      </w:pPr>
      <w:proofErr w:type="spellStart"/>
      <w:r w:rsidRPr="00853F57">
        <w:rPr>
          <w:rFonts w:asciiTheme="minorHAnsi" w:hAnsiTheme="minorHAnsi"/>
          <w:b w:val="0"/>
        </w:rPr>
        <w:t>Urbroj</w:t>
      </w:r>
      <w:proofErr w:type="spellEnd"/>
      <w:r w:rsidRPr="00853F57">
        <w:rPr>
          <w:rFonts w:asciiTheme="minorHAnsi" w:hAnsiTheme="minorHAnsi"/>
          <w:b w:val="0"/>
        </w:rPr>
        <w:t>: 2111-24/01-14-</w:t>
      </w:r>
      <w:r>
        <w:rPr>
          <w:rFonts w:asciiTheme="minorHAnsi" w:hAnsiTheme="minorHAnsi"/>
          <w:b w:val="0"/>
        </w:rPr>
        <w:t>74</w:t>
      </w:r>
    </w:p>
    <w:p w:rsidR="00853F57" w:rsidRPr="00853F57" w:rsidRDefault="00853F57" w:rsidP="00853F57">
      <w:pPr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Daruvar, 21.10.2014.</w:t>
      </w:r>
    </w:p>
    <w:p w:rsidR="00853F57" w:rsidRPr="00853F57" w:rsidRDefault="00853F57" w:rsidP="00853F57">
      <w:pPr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Temeljem odredbi Zakon</w:t>
      </w:r>
      <w:r w:rsidR="00B02789">
        <w:rPr>
          <w:rFonts w:asciiTheme="minorHAnsi" w:hAnsiTheme="minorHAnsi"/>
          <w:b w:val="0"/>
        </w:rPr>
        <w:t>a</w:t>
      </w:r>
      <w:r w:rsidRPr="00853F57">
        <w:rPr>
          <w:rFonts w:asciiTheme="minorHAnsi" w:hAnsiTheme="minorHAnsi"/>
          <w:b w:val="0"/>
        </w:rPr>
        <w:t xml:space="preserve"> o odgoju i obrazovanju u osnovnoj i srednjoj školi (NN br. 87/08., 86/09., 92/10., 105/10., 90/11., 5/12., 16/12., 86/12., 126/12. i 94/13.)  Gimnazija Daruvar objavljuje</w:t>
      </w:r>
    </w:p>
    <w:p w:rsidR="00853F57" w:rsidRPr="00853F57" w:rsidRDefault="00853F57" w:rsidP="00853F57">
      <w:pPr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ab/>
      </w:r>
      <w:r w:rsidRPr="00853F57">
        <w:rPr>
          <w:rFonts w:asciiTheme="minorHAnsi" w:hAnsiTheme="minorHAnsi"/>
        </w:rPr>
        <w:tab/>
      </w:r>
    </w:p>
    <w:p w:rsidR="00853F57" w:rsidRPr="00853F57" w:rsidRDefault="00853F57" w:rsidP="00853F57">
      <w:pPr>
        <w:jc w:val="center"/>
        <w:rPr>
          <w:rFonts w:asciiTheme="minorHAnsi" w:hAnsiTheme="minorHAnsi"/>
        </w:rPr>
      </w:pPr>
      <w:r w:rsidRPr="00853F57">
        <w:rPr>
          <w:rFonts w:asciiTheme="minorHAnsi" w:hAnsiTheme="minorHAnsi"/>
        </w:rPr>
        <w:t>NATJEČAJ</w:t>
      </w:r>
    </w:p>
    <w:p w:rsidR="00853F57" w:rsidRPr="00853F57" w:rsidRDefault="00853F57" w:rsidP="00853F57">
      <w:pPr>
        <w:jc w:val="center"/>
        <w:rPr>
          <w:rFonts w:asciiTheme="minorHAnsi" w:hAnsiTheme="minorHAnsi"/>
        </w:rPr>
      </w:pPr>
      <w:r w:rsidRPr="00853F57">
        <w:rPr>
          <w:rFonts w:asciiTheme="minorHAnsi" w:hAnsiTheme="minorHAnsi"/>
        </w:rPr>
        <w:t>za radna mjesta</w:t>
      </w:r>
    </w:p>
    <w:p w:rsidR="00853F57" w:rsidRPr="00853F57" w:rsidRDefault="00853F57" w:rsidP="00853F57">
      <w:pPr>
        <w:ind w:left="360"/>
        <w:jc w:val="both"/>
        <w:rPr>
          <w:rFonts w:asciiTheme="minorHAnsi" w:hAnsiTheme="minorHAnsi"/>
        </w:rPr>
      </w:pPr>
    </w:p>
    <w:p w:rsidR="00853F57" w:rsidRDefault="00853F57" w:rsidP="00853F57">
      <w:pPr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>Nastavnik/</w:t>
      </w:r>
      <w:proofErr w:type="spellStart"/>
      <w:r w:rsidRPr="00853F57">
        <w:rPr>
          <w:rFonts w:asciiTheme="minorHAnsi" w:hAnsiTheme="minorHAnsi"/>
        </w:rPr>
        <w:t>ca</w:t>
      </w:r>
      <w:proofErr w:type="spellEnd"/>
      <w:r w:rsidRPr="00853F57">
        <w:rPr>
          <w:rFonts w:asciiTheme="minorHAnsi" w:hAnsiTheme="minorHAnsi"/>
        </w:rPr>
        <w:t xml:space="preserve"> informatike – 10 sati nastave tjedno određeno i nepuno  radno vrijeme</w:t>
      </w:r>
      <w:r w:rsidR="00DD3C48">
        <w:rPr>
          <w:rFonts w:asciiTheme="minorHAnsi" w:hAnsiTheme="minorHAnsi"/>
        </w:rPr>
        <w:t>,</w:t>
      </w:r>
    </w:p>
    <w:p w:rsidR="00DD3C48" w:rsidRPr="00853F57" w:rsidRDefault="00DD3C48" w:rsidP="00853F5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dobivanja suglasnosti Ministarstva znanosti, obrazovanja i športa a najduže do 31.8.2015.</w:t>
      </w:r>
    </w:p>
    <w:p w:rsidR="00853F57" w:rsidRPr="00853F57" w:rsidRDefault="00853F57" w:rsidP="00853F57">
      <w:pPr>
        <w:ind w:left="360"/>
        <w:jc w:val="both"/>
        <w:rPr>
          <w:rFonts w:asciiTheme="minorHAnsi" w:hAnsiTheme="minorHAnsi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>Nastavnik/</w:t>
      </w:r>
      <w:proofErr w:type="spellStart"/>
      <w:r w:rsidRPr="00853F57">
        <w:rPr>
          <w:rFonts w:asciiTheme="minorHAnsi" w:hAnsiTheme="minorHAnsi"/>
        </w:rPr>
        <w:t>ca</w:t>
      </w:r>
      <w:proofErr w:type="spellEnd"/>
      <w:r w:rsidRPr="00853F57">
        <w:rPr>
          <w:rFonts w:asciiTheme="minorHAnsi" w:hAnsiTheme="minorHAnsi"/>
        </w:rPr>
        <w:t xml:space="preserve"> matematike - 7 sati nastave tjedno na određeno i nepuno radno vrijeme</w:t>
      </w:r>
    </w:p>
    <w:p w:rsidR="00853F57" w:rsidRDefault="00DD3C48" w:rsidP="00DD3C4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dobivanja suglasnosti Ministarstva znanosti, obrazovanja i športa a najduže do 31.8.2015.</w:t>
      </w:r>
    </w:p>
    <w:p w:rsidR="00DD3C48" w:rsidRPr="00853F57" w:rsidRDefault="00DD3C48" w:rsidP="00DD3C48">
      <w:pPr>
        <w:jc w:val="both"/>
        <w:rPr>
          <w:rFonts w:asciiTheme="minorHAnsi" w:hAnsiTheme="minorHAnsi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>Nastavnik/</w:t>
      </w:r>
      <w:proofErr w:type="spellStart"/>
      <w:r w:rsidRPr="00853F57">
        <w:rPr>
          <w:rFonts w:asciiTheme="minorHAnsi" w:hAnsiTheme="minorHAnsi"/>
        </w:rPr>
        <w:t>ca</w:t>
      </w:r>
      <w:proofErr w:type="spellEnd"/>
      <w:r w:rsidRPr="00853F57">
        <w:rPr>
          <w:rFonts w:asciiTheme="minorHAnsi" w:hAnsiTheme="minorHAnsi"/>
        </w:rPr>
        <w:t xml:space="preserve"> fizike - 4 sata nastave tjedno na određeno i nepuno radno vrijeme</w:t>
      </w:r>
    </w:p>
    <w:p w:rsidR="00853F57" w:rsidRPr="00853F57" w:rsidRDefault="00DD3C48" w:rsidP="00853F5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dobivanja suglasnosti Ministarstva znanosti, obrazovanja i športa a najduže do 31.8.2015.</w:t>
      </w:r>
    </w:p>
    <w:p w:rsidR="00853F57" w:rsidRPr="00853F57" w:rsidRDefault="00853F57" w:rsidP="00853F57">
      <w:pPr>
        <w:ind w:left="360"/>
        <w:jc w:val="both"/>
        <w:rPr>
          <w:rFonts w:asciiTheme="minorHAnsi" w:hAnsiTheme="minorHAnsi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Opći i posebni uvjeti: prema Zakonu o odgoju i obrazovanju u osnovnoj i srednjoj školi i Pravilniku o stručnoj spremi i pedagoško-psihološkom obrazovanju nastavnika u srednjem školstvu</w:t>
      </w:r>
      <w:r w:rsidR="004A5EC7">
        <w:rPr>
          <w:rFonts w:asciiTheme="minorHAnsi" w:hAnsiTheme="minorHAnsi"/>
          <w:b w:val="0"/>
        </w:rPr>
        <w:t>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Natječaj se objavljuje 21.10.2014. na oglasnoj ploči i na web stranici Gimnazije Daruvar te na oglasnoj ploči i na web stranici Zavoda za zapošljavanje.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Rok prijave: 8 dana od dana objave natječaja.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Na natječaj je uz prijavu potrebno priložiti životopis, dokaz o stupnju i vrsti stručne spreme, potvrdu o stečenim pedagoškim kompetencijama, domovnicu te potvrdu da se protiv kandidata ne vodi kazneni postupak u smislu članka 106. Zakona o odgoju i obrazovanju u osnovnoj i srednjoj školi.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Kandidat koji ostvaruje pravo prednosti pri zapošljavanju prema posebnom propisu, dužan je uz prijavu na natječaj dostaviti sve dokaze o ispunjavanju traženih uvjeta.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Na natječaj se mogu javiti osobe oba spola.</w:t>
      </w:r>
    </w:p>
    <w:p w:rsidR="00853F57" w:rsidRPr="00853F57" w:rsidRDefault="00853F57" w:rsidP="00853F57">
      <w:pPr>
        <w:jc w:val="both"/>
        <w:rPr>
          <w:rFonts w:asciiTheme="minorHAnsi" w:hAnsiTheme="minorHAnsi"/>
        </w:rPr>
      </w:pPr>
      <w:r w:rsidRPr="00853F57">
        <w:rPr>
          <w:rFonts w:asciiTheme="minorHAnsi" w:hAnsiTheme="minorHAnsi"/>
        </w:rPr>
        <w:t xml:space="preserve">Prijave slati na adresu: Gimnazija Daruvar, </w:t>
      </w:r>
      <w:proofErr w:type="spellStart"/>
      <w:r w:rsidRPr="00853F57">
        <w:rPr>
          <w:rFonts w:asciiTheme="minorHAnsi" w:hAnsiTheme="minorHAnsi"/>
        </w:rPr>
        <w:t>Gundulićeva</w:t>
      </w:r>
      <w:proofErr w:type="spellEnd"/>
      <w:r w:rsidRPr="00853F57">
        <w:rPr>
          <w:rFonts w:asciiTheme="minorHAnsi" w:hAnsiTheme="minorHAnsi"/>
        </w:rPr>
        <w:t xml:space="preserve"> 14, 43 500 Daruvar, s naznakom „za natječaj“.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Nepotpune i nepravovremeno pristigle prijave neće se razmatrati.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>O rezultatima natječaja kandidati će biti obaviješteni u zakonskom roku.</w:t>
      </w: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</w:p>
    <w:p w:rsidR="00853F57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  <w:t xml:space="preserve">         Ravnateljica:</w:t>
      </w:r>
    </w:p>
    <w:p w:rsidR="00A47576" w:rsidRPr="00853F57" w:rsidRDefault="00853F57" w:rsidP="00853F57">
      <w:pPr>
        <w:jc w:val="both"/>
        <w:rPr>
          <w:rFonts w:asciiTheme="minorHAnsi" w:hAnsiTheme="minorHAnsi"/>
          <w:b w:val="0"/>
        </w:rPr>
      </w:pP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</w:r>
      <w:r w:rsidRPr="00853F57">
        <w:rPr>
          <w:rFonts w:asciiTheme="minorHAnsi" w:hAnsiTheme="minorHAnsi"/>
          <w:b w:val="0"/>
        </w:rPr>
        <w:tab/>
        <w:t xml:space="preserve">                Romana Bakarić, </w:t>
      </w:r>
      <w:proofErr w:type="spellStart"/>
      <w:r w:rsidRPr="00853F57">
        <w:rPr>
          <w:rFonts w:asciiTheme="minorHAnsi" w:hAnsiTheme="minorHAnsi"/>
          <w:b w:val="0"/>
        </w:rPr>
        <w:t>prof</w:t>
      </w:r>
      <w:proofErr w:type="spellEnd"/>
      <w:r w:rsidRPr="00853F57">
        <w:rPr>
          <w:rFonts w:asciiTheme="minorHAnsi" w:hAnsiTheme="minorHAnsi"/>
          <w:b w:val="0"/>
        </w:rPr>
        <w:t>.</w:t>
      </w:r>
    </w:p>
    <w:sectPr w:rsidR="00A47576" w:rsidRPr="00853F57" w:rsidSect="00DD3C48">
      <w:pgSz w:w="11906" w:h="16838"/>
      <w:pgMar w:top="567" w:right="170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4DC"/>
    <w:multiLevelType w:val="hybridMultilevel"/>
    <w:tmpl w:val="CB8A0850"/>
    <w:lvl w:ilvl="0" w:tplc="05E21388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07D07895"/>
    <w:multiLevelType w:val="hybridMultilevel"/>
    <w:tmpl w:val="AECAF1B0"/>
    <w:lvl w:ilvl="0" w:tplc="486E2318">
      <w:start w:val="10"/>
      <w:numFmt w:val="bullet"/>
      <w:lvlText w:val="-"/>
      <w:lvlJc w:val="left"/>
      <w:pPr>
        <w:ind w:left="1305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1117F2C"/>
    <w:multiLevelType w:val="hybridMultilevel"/>
    <w:tmpl w:val="CAB64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81056"/>
    <w:multiLevelType w:val="hybridMultilevel"/>
    <w:tmpl w:val="236C65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66E91"/>
    <w:multiLevelType w:val="hybridMultilevel"/>
    <w:tmpl w:val="65D88344"/>
    <w:lvl w:ilvl="0" w:tplc="406AABFC">
      <w:start w:val="4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68721A6A"/>
    <w:multiLevelType w:val="hybridMultilevel"/>
    <w:tmpl w:val="5A76C206"/>
    <w:lvl w:ilvl="0" w:tplc="FACC2CA6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6B614639"/>
    <w:multiLevelType w:val="hybridMultilevel"/>
    <w:tmpl w:val="526ED9FA"/>
    <w:lvl w:ilvl="0" w:tplc="B9AA5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7DD2888"/>
    <w:multiLevelType w:val="hybridMultilevel"/>
    <w:tmpl w:val="5B9836B4"/>
    <w:lvl w:ilvl="0" w:tplc="6E0A10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E22321C"/>
    <w:multiLevelType w:val="hybridMultilevel"/>
    <w:tmpl w:val="7046940C"/>
    <w:lvl w:ilvl="0" w:tplc="B75CE5E6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92ED4"/>
    <w:rsid w:val="00012734"/>
    <w:rsid w:val="000148BC"/>
    <w:rsid w:val="00021273"/>
    <w:rsid w:val="00034D47"/>
    <w:rsid w:val="00035859"/>
    <w:rsid w:val="00037DFC"/>
    <w:rsid w:val="0006176C"/>
    <w:rsid w:val="00065171"/>
    <w:rsid w:val="000721B7"/>
    <w:rsid w:val="0008333F"/>
    <w:rsid w:val="000A26F2"/>
    <w:rsid w:val="000A39F9"/>
    <w:rsid w:val="000B2AA0"/>
    <w:rsid w:val="000B7BE2"/>
    <w:rsid w:val="000E0BCB"/>
    <w:rsid w:val="000E6A38"/>
    <w:rsid w:val="000F6177"/>
    <w:rsid w:val="00126A29"/>
    <w:rsid w:val="001332E8"/>
    <w:rsid w:val="00160F67"/>
    <w:rsid w:val="00163120"/>
    <w:rsid w:val="0017014D"/>
    <w:rsid w:val="00184028"/>
    <w:rsid w:val="00190D16"/>
    <w:rsid w:val="001A2239"/>
    <w:rsid w:val="001A4175"/>
    <w:rsid w:val="001B74D3"/>
    <w:rsid w:val="001C4F06"/>
    <w:rsid w:val="001D2B63"/>
    <w:rsid w:val="001F7C27"/>
    <w:rsid w:val="00206900"/>
    <w:rsid w:val="002112D3"/>
    <w:rsid w:val="002410DD"/>
    <w:rsid w:val="002418AA"/>
    <w:rsid w:val="00243702"/>
    <w:rsid w:val="00250C03"/>
    <w:rsid w:val="00251006"/>
    <w:rsid w:val="00255C56"/>
    <w:rsid w:val="002621B4"/>
    <w:rsid w:val="0028546D"/>
    <w:rsid w:val="002A1FBA"/>
    <w:rsid w:val="002D3124"/>
    <w:rsid w:val="002D7AC6"/>
    <w:rsid w:val="00301063"/>
    <w:rsid w:val="00315390"/>
    <w:rsid w:val="00316A5F"/>
    <w:rsid w:val="00316D5A"/>
    <w:rsid w:val="00321591"/>
    <w:rsid w:val="00323B64"/>
    <w:rsid w:val="003520F1"/>
    <w:rsid w:val="003839BC"/>
    <w:rsid w:val="00397542"/>
    <w:rsid w:val="003B4705"/>
    <w:rsid w:val="003F440F"/>
    <w:rsid w:val="00410887"/>
    <w:rsid w:val="0044149E"/>
    <w:rsid w:val="004848AC"/>
    <w:rsid w:val="00490061"/>
    <w:rsid w:val="004A5EC7"/>
    <w:rsid w:val="004B155C"/>
    <w:rsid w:val="004C2F55"/>
    <w:rsid w:val="004D1F27"/>
    <w:rsid w:val="004E799D"/>
    <w:rsid w:val="004F747E"/>
    <w:rsid w:val="00503C70"/>
    <w:rsid w:val="005323D6"/>
    <w:rsid w:val="0054048A"/>
    <w:rsid w:val="005451A3"/>
    <w:rsid w:val="00550103"/>
    <w:rsid w:val="00557CC2"/>
    <w:rsid w:val="0056734E"/>
    <w:rsid w:val="005B556F"/>
    <w:rsid w:val="005F4C18"/>
    <w:rsid w:val="00600C9D"/>
    <w:rsid w:val="00637F5C"/>
    <w:rsid w:val="00641BCC"/>
    <w:rsid w:val="00673E29"/>
    <w:rsid w:val="006953EF"/>
    <w:rsid w:val="006B47D4"/>
    <w:rsid w:val="006D17E1"/>
    <w:rsid w:val="006F4B39"/>
    <w:rsid w:val="00726D13"/>
    <w:rsid w:val="007465CE"/>
    <w:rsid w:val="00754E0E"/>
    <w:rsid w:val="0075761C"/>
    <w:rsid w:val="007700EB"/>
    <w:rsid w:val="00783F1D"/>
    <w:rsid w:val="007B258F"/>
    <w:rsid w:val="00813CB7"/>
    <w:rsid w:val="00851B08"/>
    <w:rsid w:val="00853F57"/>
    <w:rsid w:val="00861982"/>
    <w:rsid w:val="00861CE9"/>
    <w:rsid w:val="008A5784"/>
    <w:rsid w:val="008A58DC"/>
    <w:rsid w:val="008A76DD"/>
    <w:rsid w:val="008D49FE"/>
    <w:rsid w:val="008F15BC"/>
    <w:rsid w:val="009060A0"/>
    <w:rsid w:val="00921CD3"/>
    <w:rsid w:val="00925618"/>
    <w:rsid w:val="00936650"/>
    <w:rsid w:val="00954241"/>
    <w:rsid w:val="00962436"/>
    <w:rsid w:val="00992920"/>
    <w:rsid w:val="009A7729"/>
    <w:rsid w:val="009B4C67"/>
    <w:rsid w:val="009B5752"/>
    <w:rsid w:val="009E53B5"/>
    <w:rsid w:val="009E5F15"/>
    <w:rsid w:val="00A000DC"/>
    <w:rsid w:val="00A069D6"/>
    <w:rsid w:val="00A1044D"/>
    <w:rsid w:val="00A47576"/>
    <w:rsid w:val="00A73BE8"/>
    <w:rsid w:val="00A91CBC"/>
    <w:rsid w:val="00AA297D"/>
    <w:rsid w:val="00AB2D8D"/>
    <w:rsid w:val="00B02789"/>
    <w:rsid w:val="00B31BAE"/>
    <w:rsid w:val="00B45107"/>
    <w:rsid w:val="00B574FB"/>
    <w:rsid w:val="00B82EA7"/>
    <w:rsid w:val="00B95871"/>
    <w:rsid w:val="00BA682E"/>
    <w:rsid w:val="00BC0FF8"/>
    <w:rsid w:val="00C15E78"/>
    <w:rsid w:val="00C16696"/>
    <w:rsid w:val="00C22ED9"/>
    <w:rsid w:val="00C25613"/>
    <w:rsid w:val="00C36038"/>
    <w:rsid w:val="00C4754B"/>
    <w:rsid w:val="00C535F4"/>
    <w:rsid w:val="00C53C1D"/>
    <w:rsid w:val="00C6750C"/>
    <w:rsid w:val="00C81FDC"/>
    <w:rsid w:val="00C82DF1"/>
    <w:rsid w:val="00CD03E1"/>
    <w:rsid w:val="00CD4CF8"/>
    <w:rsid w:val="00CF3B13"/>
    <w:rsid w:val="00D36C78"/>
    <w:rsid w:val="00D70BB4"/>
    <w:rsid w:val="00D726F1"/>
    <w:rsid w:val="00D917BC"/>
    <w:rsid w:val="00D92ED4"/>
    <w:rsid w:val="00DA3001"/>
    <w:rsid w:val="00DB4278"/>
    <w:rsid w:val="00DD3C48"/>
    <w:rsid w:val="00DF6131"/>
    <w:rsid w:val="00E10E48"/>
    <w:rsid w:val="00E2562E"/>
    <w:rsid w:val="00E357D5"/>
    <w:rsid w:val="00E93B1D"/>
    <w:rsid w:val="00EA1C13"/>
    <w:rsid w:val="00EA7076"/>
    <w:rsid w:val="00EB462D"/>
    <w:rsid w:val="00EC0263"/>
    <w:rsid w:val="00EC0BF4"/>
    <w:rsid w:val="00EE787B"/>
    <w:rsid w:val="00F437D3"/>
    <w:rsid w:val="00F5122A"/>
    <w:rsid w:val="00F62F6A"/>
    <w:rsid w:val="00F87FF5"/>
    <w:rsid w:val="00F9597F"/>
    <w:rsid w:val="00FB4B7B"/>
    <w:rsid w:val="00FC0203"/>
    <w:rsid w:val="00FC45D6"/>
    <w:rsid w:val="00FC6BB5"/>
    <w:rsid w:val="00FE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ED4"/>
    <w:rPr>
      <w:rFonts w:ascii="Arial" w:hAnsi="Arial" w:cs="Arial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92ED4"/>
    <w:rPr>
      <w:color w:val="0000FF"/>
      <w:u w:val="single"/>
    </w:rPr>
  </w:style>
  <w:style w:type="table" w:styleId="Reetkatablice">
    <w:name w:val="Table Grid"/>
    <w:basedOn w:val="Obinatablica"/>
    <w:rsid w:val="00D92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CD4CF8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rsid w:val="00C36038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9B575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9B5752"/>
    <w:rPr>
      <w:sz w:val="28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925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ja-daruvar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gimnazija-daruvar@skole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20A5-EA98-48BD-9A57-940138E8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2037</CharactersWithSpaces>
  <SharedDoc>false</SharedDoc>
  <HLinks>
    <vt:vector size="12" baseType="variant"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mailto:gimnazija-daruvar@skole.hinet.hr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mailto:gimnazija-daruvar@skole.hinet.hr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Bili</dc:creator>
  <cp:lastModifiedBy>Korisnik</cp:lastModifiedBy>
  <cp:revision>6</cp:revision>
  <cp:lastPrinted>2014-10-21T11:48:00Z</cp:lastPrinted>
  <dcterms:created xsi:type="dcterms:W3CDTF">2014-10-20T09:47:00Z</dcterms:created>
  <dcterms:modified xsi:type="dcterms:W3CDTF">2014-10-21T11:59:00Z</dcterms:modified>
</cp:coreProperties>
</file>